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6A" w:rsidRDefault="0044076A" w:rsidP="00EC7271">
      <w:pPr>
        <w:pStyle w:val="1"/>
        <w:shd w:val="clear" w:color="auto" w:fill="auto"/>
        <w:spacing w:after="0"/>
        <w:ind w:left="40" w:right="140" w:firstLine="811"/>
      </w:pPr>
      <w:r>
        <w:t>Този труд разглежда здравословните храни, най-вече онези от растителен произход. По този повод се поставя от мнозина въпросът за протеините. Няма ли да се появи недостиг в тази област? Отговорът е успокояващ. Добре балансирано, храненето, съставено от плодо</w:t>
      </w:r>
      <w:r w:rsidR="00B05661">
        <w:t>ве, зе</w:t>
      </w:r>
      <w:r>
        <w:t>ленчуци и житни растения покрива нашите нужди, без да създава затруд</w:t>
      </w:r>
      <w:r>
        <w:softHyphen/>
        <w:t xml:space="preserve">ненията или крайностите, които сочеше много добре още д-р Ралф </w:t>
      </w:r>
      <w:proofErr w:type="spellStart"/>
      <w:r>
        <w:t>Бирхер</w:t>
      </w:r>
      <w:proofErr w:type="spellEnd"/>
      <w:r>
        <w:t xml:space="preserve"> в текста, който </w:t>
      </w:r>
      <w:r w:rsidR="00EC7271">
        <w:t>сле</w:t>
      </w:r>
      <w:r>
        <w:t>два.</w:t>
      </w:r>
    </w:p>
    <w:p w:rsidR="0044076A" w:rsidRDefault="0044076A" w:rsidP="0044076A">
      <w:pPr>
        <w:pStyle w:val="1"/>
        <w:shd w:val="clear" w:color="auto" w:fill="auto"/>
        <w:spacing w:after="0"/>
        <w:ind w:left="40" w:firstLine="811"/>
      </w:pPr>
      <w:r>
        <w:t>Същността на здравето, това е разцъфтяването на човешкия организъм в хармония с него</w:t>
      </w:r>
      <w:r w:rsidR="00EC7271">
        <w:t>вата околна среда</w:t>
      </w:r>
      <w:r>
        <w:t>; това е фактически ре</w:t>
      </w:r>
      <w:r w:rsidR="00EC7271">
        <w:t>ал</w:t>
      </w:r>
      <w:r>
        <w:t>изир</w:t>
      </w:r>
      <w:r w:rsidR="00EC7271">
        <w:t>а</w:t>
      </w:r>
      <w:r>
        <w:t>не на спо</w:t>
      </w:r>
      <w:r w:rsidR="00EC7271">
        <w:t>л</w:t>
      </w:r>
      <w:r>
        <w:t>уч</w:t>
      </w:r>
      <w:r w:rsidR="00EC7271">
        <w:t>л</w:t>
      </w:r>
      <w:r>
        <w:t>ива синтеза между нас и нашата естествена среда. Трябва да осъзнаваме факта, че организмът не трябва да се изхабява в ко</w:t>
      </w:r>
      <w:r w:rsidR="00EC7271">
        <w:t>м</w:t>
      </w:r>
      <w:r>
        <w:t xml:space="preserve">пенсиране на смущения, </w:t>
      </w:r>
      <w:r w:rsidR="00EC7271">
        <w:t>л</w:t>
      </w:r>
      <w:r>
        <w:t>ипси и</w:t>
      </w:r>
      <w:r w:rsidR="00EC7271">
        <w:t>л</w:t>
      </w:r>
      <w:r>
        <w:t>и вредни промени, които биха мо</w:t>
      </w:r>
      <w:r w:rsidR="00EC7271">
        <w:t>гл</w:t>
      </w:r>
      <w:r>
        <w:t>и да го запла</w:t>
      </w:r>
      <w:r w:rsidR="00EC7271">
        <w:t>ш</w:t>
      </w:r>
      <w:r>
        <w:t>ат.</w:t>
      </w:r>
    </w:p>
    <w:p w:rsidR="0044076A" w:rsidRDefault="0044076A" w:rsidP="0044076A">
      <w:pPr>
        <w:pStyle w:val="1"/>
        <w:shd w:val="clear" w:color="auto" w:fill="auto"/>
        <w:spacing w:after="0" w:line="355" w:lineRule="exact"/>
        <w:ind w:left="40" w:firstLine="811"/>
      </w:pPr>
      <w:r>
        <w:t>З</w:t>
      </w:r>
      <w:r w:rsidR="00EC7271">
        <w:t>дравето не е статично състояние</w:t>
      </w:r>
      <w:r>
        <w:t>; това е процес н</w:t>
      </w:r>
      <w:r w:rsidR="00B05661">
        <w:t>а посто</w:t>
      </w:r>
      <w:r w:rsidR="00B05661">
        <w:softHyphen/>
        <w:t xml:space="preserve">янно развитие, по време, </w:t>
      </w:r>
      <w:r>
        <w:t>на който организмът се ад</w:t>
      </w:r>
      <w:r w:rsidR="00EC7271">
        <w:t>аптира постепенно към дадено цял</w:t>
      </w:r>
      <w:r>
        <w:t>остно положение. Неговото мобилизиране срещу едно не</w:t>
      </w:r>
      <w:r w:rsidR="00B05661">
        <w:t>пре</w:t>
      </w:r>
      <w:r w:rsidR="00EC7271">
        <w:t>къснато неравновесие би могл</w:t>
      </w:r>
      <w:r>
        <w:t>о да бъде само фактор на заболяване.</w:t>
      </w:r>
    </w:p>
    <w:p w:rsidR="0044076A" w:rsidRDefault="0044076A" w:rsidP="0044076A">
      <w:pPr>
        <w:pStyle w:val="1"/>
        <w:shd w:val="clear" w:color="auto" w:fill="auto"/>
        <w:spacing w:after="0" w:line="355" w:lineRule="exact"/>
        <w:ind w:left="40" w:firstLine="811"/>
      </w:pPr>
      <w:r>
        <w:t>Разбира се, организмът се сбл</w:t>
      </w:r>
      <w:r w:rsidR="00EC7271">
        <w:t>ъсква редовно с много фактори на</w:t>
      </w:r>
      <w:r>
        <w:t xml:space="preserve"> живот, с промени в околната среда, с нови "храни" - така да се каже - които трябва да се научи да </w:t>
      </w:r>
      <w:r w:rsidR="00EC7271">
        <w:t>а</w:t>
      </w:r>
      <w:r>
        <w:t>сими</w:t>
      </w:r>
      <w:r w:rsidR="00EC7271">
        <w:t>л</w:t>
      </w:r>
      <w:r>
        <w:t>ира</w:t>
      </w:r>
      <w:r w:rsidR="00EC7271">
        <w:t>.</w:t>
      </w:r>
      <w:r>
        <w:t xml:space="preserve"> Впрочем, именно присъствието на тези д</w:t>
      </w:r>
      <w:r w:rsidR="00EC7271">
        <w:t>а</w:t>
      </w:r>
      <w:r>
        <w:t>дености развива уника</w:t>
      </w:r>
      <w:r w:rsidR="00EC7271">
        <w:t>лн</w:t>
      </w:r>
      <w:r>
        <w:t>ия характер на всеки организъм и увеличава неговата способност на приемане и асими</w:t>
      </w:r>
      <w:r w:rsidR="00EC7271">
        <w:t>л</w:t>
      </w:r>
      <w:r w:rsidR="00B05661">
        <w:t>иране околната сре</w:t>
      </w:r>
      <w:r>
        <w:t>да и те са, които също</w:t>
      </w:r>
      <w:r w:rsidR="00B05661">
        <w:t xml:space="preserve"> го</w:t>
      </w:r>
      <w:r>
        <w:t xml:space="preserve"> правят способ</w:t>
      </w:r>
      <w:r w:rsidR="00A4016A">
        <w:t>е</w:t>
      </w:r>
      <w:r>
        <w:t xml:space="preserve">н да упражнява подчертано </w:t>
      </w:r>
      <w:r w:rsidR="00A4016A">
        <w:t>л</w:t>
      </w:r>
      <w:r>
        <w:t>ичн</w:t>
      </w:r>
      <w:r w:rsidR="00A4016A">
        <w:t>а</w:t>
      </w:r>
      <w:r>
        <w:t xml:space="preserve"> дейност всред тази заобика</w:t>
      </w:r>
      <w:r w:rsidR="00A4016A">
        <w:t>лящ</w:t>
      </w:r>
      <w:r>
        <w:t>а го среда</w:t>
      </w:r>
      <w:r w:rsidR="00A4016A">
        <w:t>.</w:t>
      </w:r>
    </w:p>
    <w:p w:rsidR="0044076A" w:rsidRDefault="0044076A" w:rsidP="0044076A">
      <w:pPr>
        <w:pStyle w:val="1"/>
        <w:shd w:val="clear" w:color="auto" w:fill="auto"/>
        <w:spacing w:after="0" w:line="355" w:lineRule="exact"/>
        <w:ind w:left="40" w:firstLine="811"/>
      </w:pPr>
      <w:r>
        <w:t>Един организъм, притежаващ напълно своите ресурси</w:t>
      </w:r>
      <w:r w:rsidR="004375FD">
        <w:t xml:space="preserve"> - благо</w:t>
      </w:r>
      <w:r>
        <w:t xml:space="preserve">дарение на едно балансирано хранене - придобива с течение на времето много висока степен на специфичност, </w:t>
      </w:r>
      <w:r w:rsidR="004375FD">
        <w:t>както в своето вътрешно функцио</w:t>
      </w:r>
      <w:r>
        <w:t>ниране, така и в своя контакт със заобика</w:t>
      </w:r>
      <w:r w:rsidR="00A4016A">
        <w:t>л</w:t>
      </w:r>
      <w:r>
        <w:t>ящата го среда. Тогава се постига онова състояние на симбиоза, тол</w:t>
      </w:r>
      <w:r w:rsidR="004375FD">
        <w:t>кова характерно за самия жи</w:t>
      </w:r>
      <w:r>
        <w:t>вот, в неговия жизнен принцип.</w:t>
      </w:r>
    </w:p>
    <w:p w:rsidR="0044076A" w:rsidRDefault="0044076A" w:rsidP="0044076A">
      <w:pPr>
        <w:pStyle w:val="1"/>
        <w:shd w:val="clear" w:color="auto" w:fill="auto"/>
        <w:spacing w:after="0" w:line="355" w:lineRule="exact"/>
        <w:ind w:left="40" w:firstLine="811"/>
      </w:pPr>
      <w:r>
        <w:t>Едно уравновесено и следователно, здравословно хранене, предполага, че ние ще използваме умерено главните хранителни вещества и то, предимно протеините.</w:t>
      </w:r>
    </w:p>
    <w:p w:rsidR="0044076A" w:rsidRDefault="0044076A" w:rsidP="0044076A">
      <w:pPr>
        <w:pStyle w:val="1"/>
        <w:shd w:val="clear" w:color="auto" w:fill="auto"/>
        <w:spacing w:after="0" w:line="374" w:lineRule="exact"/>
        <w:ind w:left="40" w:firstLine="811"/>
      </w:pPr>
      <w:r>
        <w:t xml:space="preserve">Белтъчините принадлежат към най-активните и </w:t>
      </w:r>
      <w:r w:rsidR="004375FD">
        <w:t>най-</w:t>
      </w:r>
      <w:r w:rsidR="00A4016A">
        <w:t>диференци</w:t>
      </w:r>
      <w:r>
        <w:t>раните субстанции, които мог</w:t>
      </w:r>
      <w:r w:rsidR="00A4016A">
        <w:t>а</w:t>
      </w:r>
      <w:r>
        <w:t>т да направят най-го</w:t>
      </w:r>
      <w:r w:rsidR="00A4016A">
        <w:t>л</w:t>
      </w:r>
      <w:r>
        <w:t>еми услуги на орга</w:t>
      </w:r>
      <w:r>
        <w:softHyphen/>
        <w:t>низма, ако се приемат адекватно, т.</w:t>
      </w:r>
      <w:proofErr w:type="gramStart"/>
      <w:r>
        <w:t>е. а</w:t>
      </w:r>
      <w:r w:rsidR="001B073B">
        <w:t>ко</w:t>
      </w:r>
      <w:proofErr w:type="gramEnd"/>
      <w:r>
        <w:t xml:space="preserve"> бъдат подходящо консумирани</w:t>
      </w:r>
      <w:r w:rsidR="001B073B">
        <w:t>.</w:t>
      </w:r>
      <w:r>
        <w:t xml:space="preserve"> В замяна на това, те могат и да му навредят значително, </w:t>
      </w:r>
      <w:r>
        <w:lastRenderedPageBreak/>
        <w:t>ако се изпол</w:t>
      </w:r>
      <w:r>
        <w:softHyphen/>
        <w:t>зват прека</w:t>
      </w:r>
      <w:r w:rsidR="001B073B">
        <w:t>л</w:t>
      </w:r>
      <w:r>
        <w:t>ено. Така че, важно е да се опред</w:t>
      </w:r>
      <w:r w:rsidR="001B073B">
        <w:t>ели точно оптималната им дозиро</w:t>
      </w:r>
      <w:r>
        <w:t>вка.</w:t>
      </w:r>
    </w:p>
    <w:p w:rsidR="001B073B" w:rsidRDefault="001B073B" w:rsidP="0044076A">
      <w:pPr>
        <w:pStyle w:val="1"/>
        <w:shd w:val="clear" w:color="auto" w:fill="auto"/>
        <w:spacing w:after="0" w:line="374" w:lineRule="exact"/>
        <w:ind w:left="40" w:firstLine="811"/>
      </w:pPr>
    </w:p>
    <w:p w:rsidR="0044076A" w:rsidRDefault="0044076A" w:rsidP="0044076A">
      <w:pPr>
        <w:pStyle w:val="1"/>
        <w:shd w:val="clear" w:color="auto" w:fill="auto"/>
        <w:spacing w:after="0" w:line="220" w:lineRule="exact"/>
        <w:ind w:left="4600"/>
      </w:pPr>
      <w:r>
        <w:rPr>
          <w:rStyle w:val="6pt"/>
        </w:rPr>
        <w:t xml:space="preserve">Д-Р РАЛФ </w:t>
      </w:r>
      <w:proofErr w:type="gramStart"/>
      <w:r>
        <w:rPr>
          <w:rStyle w:val="6pt"/>
        </w:rPr>
        <w:t>БИРХЕР</w:t>
      </w:r>
    </w:p>
    <w:p w:rsidR="00814101" w:rsidRDefault="00814101">
      <w:proofErr w:type="gramEnd"/>
    </w:p>
    <w:sectPr w:rsidR="00814101" w:rsidSect="0044076A">
      <w:headerReference w:type="default" r:id="rId6"/>
      <w:pgSz w:w="11905" w:h="16837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DEC" w:rsidRDefault="009B0DEC" w:rsidP="0044076A">
      <w:r>
        <w:separator/>
      </w:r>
    </w:p>
  </w:endnote>
  <w:endnote w:type="continuationSeparator" w:id="0">
    <w:p w:rsidR="009B0DEC" w:rsidRDefault="009B0DEC" w:rsidP="00440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DEC" w:rsidRDefault="009B0DEC" w:rsidP="0044076A">
      <w:r>
        <w:separator/>
      </w:r>
    </w:p>
  </w:footnote>
  <w:footnote w:type="continuationSeparator" w:id="0">
    <w:p w:rsidR="009B0DEC" w:rsidRDefault="009B0DEC" w:rsidP="00440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F6B" w:rsidRDefault="009B0DEC">
    <w:pPr>
      <w:pStyle w:val="a5"/>
      <w:framePr w:h="221" w:wrap="none" w:vAnchor="text" w:hAnchor="page" w:x="5793" w:y="268"/>
      <w:shd w:val="clear" w:color="auto" w:fill="auto"/>
      <w:jc w:val="both"/>
    </w:pPr>
  </w:p>
  <w:p w:rsidR="0044076A" w:rsidRDefault="0044076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76A"/>
    <w:rsid w:val="001B073B"/>
    <w:rsid w:val="004375FD"/>
    <w:rsid w:val="0044076A"/>
    <w:rsid w:val="00814101"/>
    <w:rsid w:val="009B0DEC"/>
    <w:rsid w:val="00A4016A"/>
    <w:rsid w:val="00B05661"/>
    <w:rsid w:val="00B10E3E"/>
    <w:rsid w:val="00C410BD"/>
    <w:rsid w:val="00EC7271"/>
    <w:rsid w:val="00EF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076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_"/>
    <w:basedOn w:val="a0"/>
    <w:link w:val="1"/>
    <w:rsid w:val="0044076A"/>
    <w:rPr>
      <w:rFonts w:ascii="Georgia" w:eastAsia="Georgia" w:hAnsi="Georgia" w:cs="Georgia"/>
      <w:spacing w:val="20"/>
      <w:shd w:val="clear" w:color="auto" w:fill="FFFFFF"/>
    </w:rPr>
  </w:style>
  <w:style w:type="character" w:customStyle="1" w:styleId="a4">
    <w:name w:val="Горен или долен колонтитул_"/>
    <w:basedOn w:val="a0"/>
    <w:link w:val="a5"/>
    <w:rsid w:val="0044076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eorgia85pt">
    <w:name w:val="Горен или долен колонтитул + Georgia;8.5 pt"/>
    <w:basedOn w:val="a4"/>
    <w:rsid w:val="0044076A"/>
    <w:rPr>
      <w:rFonts w:ascii="Georgia" w:eastAsia="Georgia" w:hAnsi="Georgia" w:cs="Georgia"/>
      <w:sz w:val="17"/>
      <w:szCs w:val="17"/>
    </w:rPr>
  </w:style>
  <w:style w:type="character" w:customStyle="1" w:styleId="6pt">
    <w:name w:val="Основен текст + Разредка 6 pt"/>
    <w:basedOn w:val="a3"/>
    <w:rsid w:val="0044076A"/>
    <w:rPr>
      <w:spacing w:val="130"/>
    </w:rPr>
  </w:style>
  <w:style w:type="paragraph" w:customStyle="1" w:styleId="1">
    <w:name w:val="Основен текст1"/>
    <w:basedOn w:val="a"/>
    <w:link w:val="a3"/>
    <w:rsid w:val="0044076A"/>
    <w:pPr>
      <w:shd w:val="clear" w:color="auto" w:fill="FFFFFF"/>
      <w:spacing w:after="300" w:line="360" w:lineRule="exact"/>
      <w:jc w:val="both"/>
    </w:pPr>
    <w:rPr>
      <w:rFonts w:ascii="Georgia" w:eastAsia="Georgia" w:hAnsi="Georgia" w:cs="Georgia"/>
      <w:color w:val="auto"/>
      <w:spacing w:val="20"/>
      <w:sz w:val="22"/>
      <w:szCs w:val="22"/>
      <w:lang w:val="bg-BG" w:eastAsia="en-US"/>
    </w:rPr>
  </w:style>
  <w:style w:type="paragraph" w:customStyle="1" w:styleId="a5">
    <w:name w:val="Горен или долен колонтитул"/>
    <w:basedOn w:val="a"/>
    <w:link w:val="a4"/>
    <w:rsid w:val="0044076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bg-BG" w:eastAsia="en-US"/>
    </w:rPr>
  </w:style>
  <w:style w:type="paragraph" w:styleId="a6">
    <w:name w:val="header"/>
    <w:basedOn w:val="a"/>
    <w:link w:val="a7"/>
    <w:uiPriority w:val="99"/>
    <w:semiHidden/>
    <w:unhideWhenUsed/>
    <w:rsid w:val="0044076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44076A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semiHidden/>
    <w:unhideWhenUsed/>
    <w:rsid w:val="0044076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44076A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2012-11-01T12:47:00Z</dcterms:created>
  <dcterms:modified xsi:type="dcterms:W3CDTF">2012-11-01T14:03:00Z</dcterms:modified>
</cp:coreProperties>
</file>